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DB7" w:rsidRPr="00392BCB" w:rsidRDefault="00B25A7F" w:rsidP="00392B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BCB">
        <w:rPr>
          <w:rFonts w:ascii="Times New Roman" w:hAnsi="Times New Roman" w:cs="Times New Roman"/>
          <w:b/>
          <w:sz w:val="28"/>
          <w:szCs w:val="28"/>
        </w:rPr>
        <w:t>М.Э. Рут. Этимологический словарь  русского языка для школьников</w:t>
      </w:r>
      <w:bookmarkStart w:id="0" w:name="_GoBack"/>
    </w:p>
    <w:bookmarkEnd w:id="0"/>
    <w:p w:rsidR="00B25A7F" w:rsidRPr="00B25A7F" w:rsidRDefault="00B25A7F" w:rsidP="00392BCB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25A7F">
        <w:rPr>
          <w:rFonts w:ascii="Times New Roman" w:hAnsi="Times New Roman" w:cs="Times New Roman"/>
          <w:b/>
          <w:sz w:val="28"/>
          <w:szCs w:val="28"/>
        </w:rPr>
        <w:t>Собор.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B25A7F">
        <w:rPr>
          <w:rFonts w:ascii="Times New Roman" w:hAnsi="Times New Roman" w:cs="Times New Roman"/>
          <w:sz w:val="28"/>
          <w:szCs w:val="28"/>
        </w:rPr>
        <w:t xml:space="preserve"> первый взгляд, здесь все ясно: слово образовано от глагола «собрать». Но,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5A7F">
        <w:rPr>
          <w:rFonts w:ascii="Times New Roman" w:hAnsi="Times New Roman" w:cs="Times New Roman"/>
          <w:sz w:val="28"/>
          <w:szCs w:val="28"/>
        </w:rPr>
        <w:t>во-первых, возникает вопрос: почему здание храма так называется? Ответить на него нетрудно: сначала собором называли как раз собрание духовенства (например, вселенский собор), а уже затем – храм, при котором это собрание проходило, поскольку именно в нем совершало богослужения высшее для данного город</w:t>
      </w:r>
      <w:r>
        <w:rPr>
          <w:rFonts w:ascii="Times New Roman" w:hAnsi="Times New Roman" w:cs="Times New Roman"/>
          <w:sz w:val="28"/>
          <w:szCs w:val="28"/>
        </w:rPr>
        <w:t>а или округа духовное лицо. Во-в</w:t>
      </w:r>
      <w:r w:rsidRPr="00B25A7F">
        <w:rPr>
          <w:rFonts w:ascii="Times New Roman" w:hAnsi="Times New Roman" w:cs="Times New Roman"/>
          <w:sz w:val="28"/>
          <w:szCs w:val="28"/>
        </w:rPr>
        <w:t xml:space="preserve">торых, можно задуматься: почему собор, а не сбор? Потому что сбор – собственно русское слово, а собор – заимствованное из старославянского языка, где в приставках </w:t>
      </w:r>
      <w:proofErr w:type="spellStart"/>
      <w:r w:rsidRPr="00B25A7F">
        <w:rPr>
          <w:rFonts w:ascii="Times New Roman" w:hAnsi="Times New Roman" w:cs="Times New Roman"/>
          <w:sz w:val="28"/>
          <w:szCs w:val="28"/>
        </w:rPr>
        <w:t>сЪ</w:t>
      </w:r>
      <w:proofErr w:type="spellEnd"/>
      <w:r w:rsidRPr="00B25A7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25A7F">
        <w:rPr>
          <w:rFonts w:ascii="Times New Roman" w:hAnsi="Times New Roman" w:cs="Times New Roman"/>
          <w:sz w:val="28"/>
          <w:szCs w:val="28"/>
        </w:rPr>
        <w:t>вЪз</w:t>
      </w:r>
      <w:proofErr w:type="spellEnd"/>
      <w:r w:rsidRPr="00B25A7F">
        <w:rPr>
          <w:rFonts w:ascii="Times New Roman" w:hAnsi="Times New Roman" w:cs="Times New Roman"/>
          <w:sz w:val="28"/>
          <w:szCs w:val="28"/>
        </w:rPr>
        <w:t xml:space="preserve"> на месте древнего  всегда произносился отчетливый звук о (а в русском языке Ъ просто выпадал). Благодаря влиянию </w:t>
      </w:r>
      <w:r w:rsidR="00D34503" w:rsidRPr="00B25A7F">
        <w:rPr>
          <w:rFonts w:ascii="Times New Roman" w:hAnsi="Times New Roman" w:cs="Times New Roman"/>
          <w:sz w:val="28"/>
          <w:szCs w:val="28"/>
        </w:rPr>
        <w:t>старославянского</w:t>
      </w:r>
      <w:r w:rsidRPr="00B25A7F">
        <w:rPr>
          <w:rFonts w:ascii="Times New Roman" w:hAnsi="Times New Roman" w:cs="Times New Roman"/>
          <w:sz w:val="28"/>
          <w:szCs w:val="28"/>
        </w:rPr>
        <w:t xml:space="preserve"> языка у нас существуют такие пары слов,</w:t>
      </w:r>
      <w:r w:rsidR="00D34503">
        <w:rPr>
          <w:rFonts w:ascii="Times New Roman" w:hAnsi="Times New Roman" w:cs="Times New Roman"/>
          <w:sz w:val="28"/>
          <w:szCs w:val="28"/>
        </w:rPr>
        <w:t xml:space="preserve"> </w:t>
      </w:r>
      <w:r w:rsidRPr="00B25A7F">
        <w:rPr>
          <w:rFonts w:ascii="Times New Roman" w:hAnsi="Times New Roman" w:cs="Times New Roman"/>
          <w:sz w:val="28"/>
          <w:szCs w:val="28"/>
        </w:rPr>
        <w:t xml:space="preserve">как </w:t>
      </w:r>
      <w:r w:rsidRPr="00D34503">
        <w:rPr>
          <w:rFonts w:ascii="Times New Roman" w:hAnsi="Times New Roman" w:cs="Times New Roman"/>
          <w:i/>
          <w:sz w:val="28"/>
          <w:szCs w:val="28"/>
        </w:rPr>
        <w:t>сде</w:t>
      </w:r>
      <w:r w:rsidR="00D34503" w:rsidRPr="00D34503">
        <w:rPr>
          <w:rFonts w:ascii="Times New Roman" w:hAnsi="Times New Roman" w:cs="Times New Roman"/>
          <w:i/>
          <w:sz w:val="28"/>
          <w:szCs w:val="28"/>
        </w:rPr>
        <w:t>р</w:t>
      </w:r>
      <w:r w:rsidRPr="00D34503">
        <w:rPr>
          <w:rFonts w:ascii="Times New Roman" w:hAnsi="Times New Roman" w:cs="Times New Roman"/>
          <w:i/>
          <w:sz w:val="28"/>
          <w:szCs w:val="28"/>
        </w:rPr>
        <w:t>жать</w:t>
      </w:r>
      <w:r w:rsidRPr="00B25A7F">
        <w:rPr>
          <w:rFonts w:ascii="Times New Roman" w:hAnsi="Times New Roman" w:cs="Times New Roman"/>
          <w:sz w:val="28"/>
          <w:szCs w:val="28"/>
        </w:rPr>
        <w:t xml:space="preserve"> и </w:t>
      </w:r>
      <w:r w:rsidRPr="00D34503">
        <w:rPr>
          <w:rFonts w:ascii="Times New Roman" w:hAnsi="Times New Roman" w:cs="Times New Roman"/>
          <w:i/>
          <w:sz w:val="28"/>
          <w:szCs w:val="28"/>
        </w:rPr>
        <w:t>соде</w:t>
      </w:r>
      <w:r w:rsidR="00D34503" w:rsidRPr="00D34503">
        <w:rPr>
          <w:rFonts w:ascii="Times New Roman" w:hAnsi="Times New Roman" w:cs="Times New Roman"/>
          <w:i/>
          <w:sz w:val="28"/>
          <w:szCs w:val="28"/>
        </w:rPr>
        <w:t>р</w:t>
      </w:r>
      <w:r w:rsidRPr="00D34503">
        <w:rPr>
          <w:rFonts w:ascii="Times New Roman" w:hAnsi="Times New Roman" w:cs="Times New Roman"/>
          <w:i/>
          <w:sz w:val="28"/>
          <w:szCs w:val="28"/>
        </w:rPr>
        <w:t>жать</w:t>
      </w:r>
      <w:r w:rsidRPr="00B25A7F">
        <w:rPr>
          <w:rFonts w:ascii="Times New Roman" w:hAnsi="Times New Roman" w:cs="Times New Roman"/>
          <w:sz w:val="28"/>
          <w:szCs w:val="28"/>
        </w:rPr>
        <w:t xml:space="preserve">, </w:t>
      </w:r>
      <w:r w:rsidRPr="00D34503">
        <w:rPr>
          <w:rFonts w:ascii="Times New Roman" w:hAnsi="Times New Roman" w:cs="Times New Roman"/>
          <w:i/>
          <w:sz w:val="28"/>
          <w:szCs w:val="28"/>
        </w:rPr>
        <w:t>свершить</w:t>
      </w:r>
      <w:r w:rsidRPr="00B25A7F">
        <w:rPr>
          <w:rFonts w:ascii="Times New Roman" w:hAnsi="Times New Roman" w:cs="Times New Roman"/>
          <w:sz w:val="28"/>
          <w:szCs w:val="28"/>
        </w:rPr>
        <w:t xml:space="preserve"> и </w:t>
      </w:r>
      <w:r w:rsidRPr="00D34503">
        <w:rPr>
          <w:rFonts w:ascii="Times New Roman" w:hAnsi="Times New Roman" w:cs="Times New Roman"/>
          <w:i/>
          <w:sz w:val="28"/>
          <w:szCs w:val="28"/>
        </w:rPr>
        <w:t>совершить</w:t>
      </w:r>
      <w:r w:rsidRPr="00B25A7F">
        <w:rPr>
          <w:rFonts w:ascii="Times New Roman" w:hAnsi="Times New Roman" w:cs="Times New Roman"/>
          <w:sz w:val="28"/>
          <w:szCs w:val="28"/>
        </w:rPr>
        <w:t>,</w:t>
      </w:r>
      <w:r w:rsidR="00D34503">
        <w:rPr>
          <w:rFonts w:ascii="Times New Roman" w:hAnsi="Times New Roman" w:cs="Times New Roman"/>
          <w:sz w:val="28"/>
          <w:szCs w:val="28"/>
        </w:rPr>
        <w:t xml:space="preserve"> </w:t>
      </w:r>
      <w:r w:rsidRPr="00B25A7F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D34503">
        <w:rPr>
          <w:rFonts w:ascii="Times New Roman" w:hAnsi="Times New Roman" w:cs="Times New Roman"/>
          <w:i/>
          <w:sz w:val="28"/>
          <w:szCs w:val="28"/>
        </w:rPr>
        <w:t>всходы</w:t>
      </w:r>
      <w:r w:rsidRPr="00B25A7F">
        <w:rPr>
          <w:rFonts w:ascii="Times New Roman" w:hAnsi="Times New Roman" w:cs="Times New Roman"/>
          <w:sz w:val="28"/>
          <w:szCs w:val="28"/>
        </w:rPr>
        <w:t xml:space="preserve"> и </w:t>
      </w:r>
      <w:r w:rsidRPr="00D34503">
        <w:rPr>
          <w:rFonts w:ascii="Times New Roman" w:hAnsi="Times New Roman" w:cs="Times New Roman"/>
          <w:i/>
          <w:sz w:val="28"/>
          <w:szCs w:val="28"/>
        </w:rPr>
        <w:t>восходить</w:t>
      </w:r>
      <w:r w:rsidRPr="00B25A7F">
        <w:rPr>
          <w:rFonts w:ascii="Times New Roman" w:hAnsi="Times New Roman" w:cs="Times New Roman"/>
          <w:sz w:val="28"/>
          <w:szCs w:val="28"/>
        </w:rPr>
        <w:t xml:space="preserve">, </w:t>
      </w:r>
      <w:r w:rsidRPr="00D34503">
        <w:rPr>
          <w:rFonts w:ascii="Times New Roman" w:hAnsi="Times New Roman" w:cs="Times New Roman"/>
          <w:i/>
          <w:sz w:val="28"/>
          <w:szCs w:val="28"/>
        </w:rPr>
        <w:t>встать</w:t>
      </w:r>
      <w:r w:rsidRPr="00B25A7F">
        <w:rPr>
          <w:rFonts w:ascii="Times New Roman" w:hAnsi="Times New Roman" w:cs="Times New Roman"/>
          <w:sz w:val="28"/>
          <w:szCs w:val="28"/>
        </w:rPr>
        <w:t xml:space="preserve"> и </w:t>
      </w:r>
      <w:r w:rsidRPr="00D34503">
        <w:rPr>
          <w:rFonts w:ascii="Times New Roman" w:hAnsi="Times New Roman" w:cs="Times New Roman"/>
          <w:i/>
          <w:sz w:val="28"/>
          <w:szCs w:val="28"/>
        </w:rPr>
        <w:t>восстать</w:t>
      </w:r>
      <w:r w:rsidRPr="00B25A7F">
        <w:rPr>
          <w:rFonts w:ascii="Times New Roman" w:hAnsi="Times New Roman" w:cs="Times New Roman"/>
          <w:sz w:val="28"/>
          <w:szCs w:val="28"/>
        </w:rPr>
        <w:t xml:space="preserve">. И напоследок еще одно замечание: </w:t>
      </w:r>
      <w:r w:rsidR="00D34503" w:rsidRPr="00B25A7F">
        <w:rPr>
          <w:rFonts w:ascii="Times New Roman" w:hAnsi="Times New Roman" w:cs="Times New Roman"/>
          <w:sz w:val="28"/>
          <w:szCs w:val="28"/>
        </w:rPr>
        <w:t>старославянское</w:t>
      </w:r>
      <w:r w:rsidRPr="00B25A7F">
        <w:rPr>
          <w:rFonts w:ascii="Times New Roman" w:hAnsi="Times New Roman" w:cs="Times New Roman"/>
          <w:sz w:val="28"/>
          <w:szCs w:val="28"/>
        </w:rPr>
        <w:t xml:space="preserve"> слово возникло не само по себе, а как буквальный перевод греческого «</w:t>
      </w:r>
      <w:r w:rsidR="00D34503" w:rsidRPr="00B25A7F">
        <w:rPr>
          <w:rFonts w:ascii="Times New Roman" w:hAnsi="Times New Roman" w:cs="Times New Roman"/>
          <w:sz w:val="28"/>
          <w:szCs w:val="28"/>
        </w:rPr>
        <w:t>собрание</w:t>
      </w:r>
      <w:r w:rsidR="00D34503">
        <w:rPr>
          <w:rFonts w:ascii="Times New Roman" w:hAnsi="Times New Roman" w:cs="Times New Roman"/>
          <w:sz w:val="28"/>
          <w:szCs w:val="28"/>
        </w:rPr>
        <w:t>»</w:t>
      </w:r>
      <w:r w:rsidRPr="00B25A7F">
        <w:rPr>
          <w:rFonts w:ascii="Times New Roman" w:hAnsi="Times New Roman" w:cs="Times New Roman"/>
          <w:sz w:val="28"/>
          <w:szCs w:val="28"/>
        </w:rPr>
        <w:t xml:space="preserve">  от «</w:t>
      </w:r>
      <w:proofErr w:type="gramStart"/>
      <w:r w:rsidRPr="00B25A7F">
        <w:rPr>
          <w:rFonts w:ascii="Times New Roman" w:hAnsi="Times New Roman" w:cs="Times New Roman"/>
          <w:sz w:val="28"/>
          <w:szCs w:val="28"/>
        </w:rPr>
        <w:t>со-</w:t>
      </w:r>
      <w:proofErr w:type="spellStart"/>
      <w:r w:rsidRPr="00B25A7F">
        <w:rPr>
          <w:rFonts w:ascii="Times New Roman" w:hAnsi="Times New Roman" w:cs="Times New Roman"/>
          <w:sz w:val="28"/>
          <w:szCs w:val="28"/>
        </w:rPr>
        <w:t>бирать</w:t>
      </w:r>
      <w:proofErr w:type="spellEnd"/>
      <w:proofErr w:type="gramEnd"/>
      <w:r w:rsidRPr="00B25A7F">
        <w:rPr>
          <w:rFonts w:ascii="Times New Roman" w:hAnsi="Times New Roman" w:cs="Times New Roman"/>
          <w:sz w:val="28"/>
          <w:szCs w:val="28"/>
        </w:rPr>
        <w:t>», отсюда и слово «синагога».</w:t>
      </w:r>
    </w:p>
    <w:p w:rsidR="00B25A7F" w:rsidRPr="00B25A7F" w:rsidRDefault="00B25A7F" w:rsidP="00392BCB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25A7F">
        <w:rPr>
          <w:rFonts w:ascii="Times New Roman" w:hAnsi="Times New Roman" w:cs="Times New Roman"/>
          <w:sz w:val="28"/>
          <w:szCs w:val="28"/>
        </w:rPr>
        <w:t>О метонимии</w:t>
      </w:r>
    </w:p>
    <w:p w:rsidR="00B25A7F" w:rsidRPr="00B25A7F" w:rsidRDefault="00B25A7F" w:rsidP="00392BCB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25A7F">
        <w:rPr>
          <w:rFonts w:ascii="Times New Roman" w:hAnsi="Times New Roman" w:cs="Times New Roman"/>
          <w:sz w:val="28"/>
          <w:szCs w:val="28"/>
        </w:rPr>
        <w:t>О редуцированных</w:t>
      </w:r>
    </w:p>
    <w:p w:rsidR="00B25A7F" w:rsidRPr="00B25A7F" w:rsidRDefault="00B25A7F" w:rsidP="00392BCB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25A7F">
        <w:rPr>
          <w:rFonts w:ascii="Times New Roman" w:hAnsi="Times New Roman" w:cs="Times New Roman"/>
          <w:sz w:val="28"/>
          <w:szCs w:val="28"/>
        </w:rPr>
        <w:t>О соотношении старославянского и древнерусского языков</w:t>
      </w:r>
    </w:p>
    <w:p w:rsidR="00B25A7F" w:rsidRDefault="00B25A7F" w:rsidP="00392BCB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25A7F">
        <w:rPr>
          <w:rFonts w:ascii="Times New Roman" w:hAnsi="Times New Roman" w:cs="Times New Roman"/>
          <w:sz w:val="28"/>
          <w:szCs w:val="28"/>
        </w:rPr>
        <w:t>О словах, образованных по одной модели</w:t>
      </w:r>
    </w:p>
    <w:p w:rsidR="00D34503" w:rsidRPr="00E704EC" w:rsidRDefault="00D34503" w:rsidP="00392BCB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4EC">
        <w:rPr>
          <w:rFonts w:ascii="Times New Roman" w:hAnsi="Times New Roman" w:cs="Times New Roman"/>
          <w:b/>
          <w:sz w:val="28"/>
          <w:szCs w:val="28"/>
        </w:rPr>
        <w:t xml:space="preserve">Е. Л. </w:t>
      </w:r>
      <w:proofErr w:type="spellStart"/>
      <w:r w:rsidRPr="00E704EC">
        <w:rPr>
          <w:rFonts w:ascii="Times New Roman" w:hAnsi="Times New Roman" w:cs="Times New Roman"/>
          <w:b/>
          <w:sz w:val="28"/>
          <w:szCs w:val="28"/>
        </w:rPr>
        <w:t>Березович</w:t>
      </w:r>
      <w:proofErr w:type="spellEnd"/>
      <w:r w:rsidRPr="00E704EC">
        <w:rPr>
          <w:rFonts w:ascii="Times New Roman" w:hAnsi="Times New Roman" w:cs="Times New Roman"/>
          <w:b/>
          <w:sz w:val="28"/>
          <w:szCs w:val="28"/>
        </w:rPr>
        <w:t xml:space="preserve">, Н.В. </w:t>
      </w:r>
      <w:proofErr w:type="spellStart"/>
      <w:r w:rsidRPr="00E704EC">
        <w:rPr>
          <w:rFonts w:ascii="Times New Roman" w:hAnsi="Times New Roman" w:cs="Times New Roman"/>
          <w:b/>
          <w:sz w:val="28"/>
          <w:szCs w:val="28"/>
        </w:rPr>
        <w:t>Галинова</w:t>
      </w:r>
      <w:proofErr w:type="spellEnd"/>
      <w:r w:rsidRPr="00E704EC">
        <w:rPr>
          <w:rFonts w:ascii="Times New Roman" w:hAnsi="Times New Roman" w:cs="Times New Roman"/>
          <w:b/>
          <w:sz w:val="28"/>
          <w:szCs w:val="28"/>
        </w:rPr>
        <w:t>. Этимологический словарь русского языка</w:t>
      </w:r>
    </w:p>
    <w:p w:rsidR="00D34503" w:rsidRDefault="00D34503" w:rsidP="00392BCB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СУТКИ. Древнерусское </w:t>
      </w:r>
      <w:proofErr w:type="spellStart"/>
      <w:r w:rsidRPr="00E704EC">
        <w:rPr>
          <w:rFonts w:ascii="Times New Roman" w:hAnsi="Times New Roman" w:cs="Times New Roman"/>
          <w:i/>
          <w:sz w:val="28"/>
          <w:szCs w:val="28"/>
        </w:rPr>
        <w:t>сутъки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Корень тот же, что в словах </w:t>
      </w:r>
      <w:r w:rsidRPr="00E704EC">
        <w:rPr>
          <w:rFonts w:ascii="Times New Roman" w:hAnsi="Times New Roman" w:cs="Times New Roman"/>
          <w:i/>
          <w:sz w:val="28"/>
          <w:szCs w:val="28"/>
        </w:rPr>
        <w:t>тыкать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704EC">
        <w:rPr>
          <w:rFonts w:ascii="Times New Roman" w:hAnsi="Times New Roman" w:cs="Times New Roman"/>
          <w:i/>
          <w:sz w:val="28"/>
          <w:szCs w:val="28"/>
        </w:rPr>
        <w:t>стыкать</w:t>
      </w:r>
      <w:r>
        <w:rPr>
          <w:rFonts w:ascii="Times New Roman" w:hAnsi="Times New Roman" w:cs="Times New Roman"/>
          <w:sz w:val="28"/>
          <w:szCs w:val="28"/>
        </w:rPr>
        <w:t xml:space="preserve"> (чередование Ъ с </w:t>
      </w:r>
      <w:proofErr w:type="gramStart"/>
      <w:r>
        <w:rPr>
          <w:rFonts w:ascii="Times New Roman" w:hAnsi="Times New Roman" w:cs="Times New Roman"/>
          <w:sz w:val="28"/>
          <w:szCs w:val="28"/>
        </w:rPr>
        <w:t>Ы</w:t>
      </w:r>
      <w:proofErr w:type="gramEnd"/>
      <w:r>
        <w:rPr>
          <w:rFonts w:ascii="Times New Roman" w:hAnsi="Times New Roman" w:cs="Times New Roman"/>
          <w:sz w:val="28"/>
          <w:szCs w:val="28"/>
        </w:rPr>
        <w:t>, как в словах з</w:t>
      </w:r>
      <w:r w:rsidRPr="00E704EC">
        <w:rPr>
          <w:rFonts w:ascii="Times New Roman" w:hAnsi="Times New Roman" w:cs="Times New Roman"/>
          <w:i/>
          <w:sz w:val="28"/>
          <w:szCs w:val="28"/>
        </w:rPr>
        <w:t>амкнуть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E704EC">
        <w:rPr>
          <w:rFonts w:ascii="Times New Roman" w:hAnsi="Times New Roman" w:cs="Times New Roman"/>
          <w:i/>
          <w:sz w:val="28"/>
          <w:szCs w:val="28"/>
        </w:rPr>
        <w:t>замыкать</w:t>
      </w:r>
      <w:r>
        <w:rPr>
          <w:rFonts w:ascii="Times New Roman" w:hAnsi="Times New Roman" w:cs="Times New Roman"/>
          <w:sz w:val="28"/>
          <w:szCs w:val="28"/>
        </w:rPr>
        <w:t xml:space="preserve">) , а </w:t>
      </w:r>
      <w:r w:rsidRPr="00E704EC">
        <w:rPr>
          <w:rFonts w:ascii="Times New Roman" w:hAnsi="Times New Roman" w:cs="Times New Roman"/>
          <w:i/>
          <w:sz w:val="28"/>
          <w:szCs w:val="28"/>
        </w:rPr>
        <w:t>Су</w:t>
      </w:r>
      <w:r>
        <w:rPr>
          <w:rFonts w:ascii="Times New Roman" w:hAnsi="Times New Roman" w:cs="Times New Roman"/>
          <w:sz w:val="28"/>
          <w:szCs w:val="28"/>
        </w:rPr>
        <w:t xml:space="preserve">- приставка со значением совместности, как в словах </w:t>
      </w:r>
      <w:r w:rsidRPr="00E704EC">
        <w:rPr>
          <w:rFonts w:ascii="Times New Roman" w:hAnsi="Times New Roman" w:cs="Times New Roman"/>
          <w:i/>
          <w:sz w:val="28"/>
          <w:szCs w:val="28"/>
        </w:rPr>
        <w:t>супруг, сугроб</w:t>
      </w:r>
      <w:r>
        <w:rPr>
          <w:rFonts w:ascii="Times New Roman" w:hAnsi="Times New Roman" w:cs="Times New Roman"/>
          <w:sz w:val="28"/>
          <w:szCs w:val="28"/>
        </w:rPr>
        <w:t xml:space="preserve"> (от сгребать). Первоначальное значение – стык. В древнерусском языке было значение «угол в доме (обычно передний, красный)», которое и сейчас сохранилось в русских народных говорах. Так же стали называть и стык дня и ночи. </w:t>
      </w:r>
    </w:p>
    <w:p w:rsidR="00E704EC" w:rsidRDefault="00E704EC" w:rsidP="00392BCB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 языке</w:t>
      </w:r>
    </w:p>
    <w:p w:rsidR="00E704EC" w:rsidRDefault="00E704EC" w:rsidP="00392BCB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Редуцированные</w:t>
      </w:r>
    </w:p>
    <w:p w:rsidR="00E704EC" w:rsidRDefault="00E704EC" w:rsidP="00392BCB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Редкие приставки в языке</w:t>
      </w:r>
    </w:p>
    <w:p w:rsidR="00E704EC" w:rsidRPr="00E704EC" w:rsidRDefault="00E704EC" w:rsidP="00392BCB">
      <w:pPr>
        <w:pStyle w:val="a3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Исторические чередования</w:t>
      </w:r>
    </w:p>
    <w:p w:rsidR="00E704EC" w:rsidRPr="00D34503" w:rsidRDefault="00E704EC" w:rsidP="00392BCB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E704EC" w:rsidRPr="00D34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3347C"/>
    <w:multiLevelType w:val="hybridMultilevel"/>
    <w:tmpl w:val="1EA6380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2EC24B8"/>
    <w:multiLevelType w:val="hybridMultilevel"/>
    <w:tmpl w:val="B78E43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47A0EB8"/>
    <w:multiLevelType w:val="hybridMultilevel"/>
    <w:tmpl w:val="163C47C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3AB"/>
    <w:rsid w:val="00392BCB"/>
    <w:rsid w:val="005A0DB7"/>
    <w:rsid w:val="007E03AB"/>
    <w:rsid w:val="00B25A7F"/>
    <w:rsid w:val="00D34503"/>
    <w:rsid w:val="00E7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A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5A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Кабинет_15</dc:creator>
  <cp:keywords/>
  <dc:description/>
  <cp:lastModifiedBy>Кабинет_15</cp:lastModifiedBy>
  <cp:revision>4</cp:revision>
  <dcterms:created xsi:type="dcterms:W3CDTF">2019-09-24T19:01:00Z</dcterms:created>
  <dcterms:modified xsi:type="dcterms:W3CDTF">2019-09-24T19:59:00Z</dcterms:modified>
</cp:coreProperties>
</file>